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E28" w:rsidRPr="00D33E28" w:rsidRDefault="00D33E28" w:rsidP="00D33E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3E28">
        <w:rPr>
          <w:rFonts w:ascii="Times New Roman" w:hAnsi="Times New Roman" w:cs="Times New Roman"/>
          <w:sz w:val="24"/>
          <w:szCs w:val="24"/>
          <w:lang w:eastAsia="ru-RU"/>
        </w:rPr>
        <w:t>Тема «</w:t>
      </w:r>
      <w:r w:rsidRPr="00D33E28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Основы технологии малярных работ</w:t>
      </w:r>
      <w:r w:rsidRPr="00D33E28">
        <w:rPr>
          <w:rFonts w:ascii="Times New Roman" w:hAnsi="Times New Roman" w:cs="Times New Roman"/>
          <w:bCs/>
          <w:color w:val="000000" w:themeColor="text1"/>
          <w:sz w:val="21"/>
          <w:szCs w:val="21"/>
        </w:rPr>
        <w:t xml:space="preserve"> </w:t>
      </w:r>
      <w:r w:rsidRPr="00D33E2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D33E28" w:rsidRPr="00D33E28" w:rsidRDefault="00D33E28" w:rsidP="00D33E28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D33E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3E28" w:rsidRPr="00D33E28" w:rsidRDefault="00525909" w:rsidP="00D33E2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Учебник:  Технологии 6</w:t>
      </w:r>
      <w:r w:rsidR="00D33E28" w:rsidRPr="00D33E28">
        <w:rPr>
          <w:rFonts w:ascii="Times New Roman" w:eastAsia="Calibri" w:hAnsi="Times New Roman" w:cs="Times New Roman"/>
          <w:sz w:val="24"/>
          <w:szCs w:val="24"/>
        </w:rPr>
        <w:t xml:space="preserve"> класс В.Д Симоненко   </w:t>
      </w:r>
    </w:p>
    <w:p w:rsidR="00D33E28" w:rsidRPr="00D33E28" w:rsidRDefault="00D33E28" w:rsidP="00D33E2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D33E28" w:rsidRPr="00D33E28" w:rsidRDefault="00D33E28" w:rsidP="00D33E2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3E28">
        <w:rPr>
          <w:rFonts w:ascii="Times New Roman" w:hAnsi="Times New Roman" w:cs="Times New Roman"/>
          <w:color w:val="000000" w:themeColor="text1"/>
          <w:sz w:val="24"/>
          <w:szCs w:val="24"/>
        </w:rPr>
        <w:t>Войти по ссылке.</w:t>
      </w:r>
      <w:r w:rsidRPr="00D33E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5" w:history="1"/>
      <w:r w:rsidRPr="00D33E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6" w:history="1">
        <w:r w:rsidRPr="00D33E28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https://uchebnik-skachatj-besplatno.com/</w:t>
        </w:r>
      </w:hyperlink>
    </w:p>
    <w:p w:rsidR="00D33E28" w:rsidRPr="00D33E28" w:rsidRDefault="00D33E28" w:rsidP="00D33E28">
      <w:pPr>
        <w:shd w:val="clear" w:color="auto" w:fill="FFFFFF"/>
        <w:textAlignment w:val="top"/>
        <w:rPr>
          <w:rFonts w:ascii="Times New Roman" w:eastAsia="Times New Roman" w:hAnsi="Times New Roman" w:cs="Times New Roman"/>
          <w:color w:val="007700"/>
          <w:sz w:val="24"/>
          <w:szCs w:val="24"/>
          <w:lang w:eastAsia="ru-RU"/>
        </w:rPr>
      </w:pPr>
      <w:r w:rsidRPr="00D33E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: </w:t>
      </w:r>
      <w:hyperlink r:id="rId7" w:history="1"/>
    </w:p>
    <w:p w:rsidR="00D33E28" w:rsidRPr="00D33E28" w:rsidRDefault="00D33E28" w:rsidP="00D33E2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3E2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Задание:  </w:t>
      </w:r>
      <w:r w:rsidRPr="00D33E2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hyperlink r:id="rId8" w:tgtFrame="_blank" w:history="1"/>
      <w:r w:rsidRPr="00D33E28">
        <w:t xml:space="preserve"> </w:t>
      </w:r>
      <w:r w:rsidRPr="00D33E28">
        <w:rPr>
          <w:rFonts w:ascii="Times New Roman" w:hAnsi="Times New Roman" w:cs="Times New Roman"/>
          <w:sz w:val="28"/>
          <w:szCs w:val="28"/>
        </w:rPr>
        <w:t>Записать текст</w:t>
      </w:r>
    </w:p>
    <w:p w:rsidR="00D33E28" w:rsidRPr="00D33E28" w:rsidRDefault="00D33E28" w:rsidP="00D33E28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D33E28" w:rsidRPr="00D33E28" w:rsidRDefault="00D33E28" w:rsidP="00D33E28">
      <w:pPr>
        <w:keepNext/>
        <w:keepLines/>
        <w:pBdr>
          <w:bottom w:val="single" w:sz="6" w:space="0" w:color="C6D4CD"/>
        </w:pBdr>
        <w:shd w:val="clear" w:color="auto" w:fill="FFFFFF"/>
        <w:spacing w:before="480" w:after="90"/>
        <w:outlineLvl w:val="0"/>
        <w:rPr>
          <w:rFonts w:ascii="Tahoma" w:eastAsia="Times New Roman" w:hAnsi="Tahoma" w:cs="Tahoma"/>
          <w:color w:val="3A6EA5"/>
          <w:kern w:val="36"/>
          <w:sz w:val="33"/>
          <w:szCs w:val="33"/>
          <w:lang w:eastAsia="ru-RU"/>
        </w:rPr>
      </w:pPr>
      <w:r w:rsidRPr="00D33E28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4"/>
          <w:szCs w:val="24"/>
        </w:rPr>
        <w:t xml:space="preserve"> Тема</w:t>
      </w:r>
      <w:proofErr w:type="gramStart"/>
      <w:r w:rsidRPr="00D33E28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4"/>
          <w:szCs w:val="24"/>
        </w:rPr>
        <w:t xml:space="preserve"> :</w:t>
      </w:r>
      <w:proofErr w:type="gramEnd"/>
      <w:r w:rsidRPr="00D33E28">
        <w:rPr>
          <w:rFonts w:ascii="Tahoma" w:eastAsia="Times New Roman" w:hAnsi="Tahoma" w:cs="Tahoma"/>
          <w:color w:val="3A6EA5"/>
          <w:kern w:val="36"/>
          <w:sz w:val="33"/>
          <w:szCs w:val="33"/>
          <w:lang w:eastAsia="ru-RU"/>
        </w:rPr>
        <w:t> </w:t>
      </w:r>
      <w:r w:rsidRPr="00D33E28">
        <w:rPr>
          <w:rFonts w:ascii="Tahoma" w:eastAsia="Times New Roman" w:hAnsi="Tahoma" w:cs="Tahoma"/>
          <w:color w:val="000000" w:themeColor="text1"/>
          <w:kern w:val="36"/>
          <w:sz w:val="33"/>
          <w:szCs w:val="33"/>
          <w:lang w:eastAsia="ru-RU"/>
        </w:rPr>
        <w:t>Основы технологии малярных работ</w:t>
      </w:r>
    </w:p>
    <w:p w:rsidR="00D33E28" w:rsidRPr="00D33E28" w:rsidRDefault="00D33E28" w:rsidP="00D33E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3E28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>К малярным работам относится окрашивание различных поверхностей. Для выполнения этих работ применяют материалы: пигменты (сухие строительные краски), клеи, олифу и др.</w:t>
      </w:r>
    </w:p>
    <w:p w:rsidR="00D33E28" w:rsidRPr="00D33E28" w:rsidRDefault="00D33E28" w:rsidP="00D33E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3E28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>Пигменты, или сухие строительные краски, бывают естественными и искусственными и представляют собой тонкие порошки различных цветов: белого, желтого, синего, красного и др.</w:t>
      </w:r>
    </w:p>
    <w:p w:rsidR="00D33E28" w:rsidRPr="00D33E28" w:rsidRDefault="00D33E28" w:rsidP="00D33E2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3E28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>Чтобы пигменты прочно прилипали к окрашиваемой поверхности, в них добавляют связующие материалы. В водные составы добавляют клей, а в масляные — олифу. Натуральную олифу изготовляют путем варки при температуре 275</w:t>
      </w:r>
      <w:proofErr w:type="gramStart"/>
      <w:r w:rsidRPr="00D33E28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 xml:space="preserve"> °С</w:t>
      </w:r>
      <w:proofErr w:type="gramEnd"/>
      <w:r w:rsidRPr="00D33E28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 xml:space="preserve"> льняного или конопляного масла с добавлением некоторых специальных веществ. Олифа может быть также синтетической.</w:t>
      </w:r>
    </w:p>
    <w:p w:rsidR="00D33E28" w:rsidRPr="00D33E28" w:rsidRDefault="00D33E28" w:rsidP="00D33E28">
      <w:pPr>
        <w:rPr>
          <w:rFonts w:ascii="Times New Roman" w:hAnsi="Times New Roman" w:cs="Times New Roman"/>
          <w:sz w:val="28"/>
          <w:szCs w:val="28"/>
        </w:rPr>
      </w:pPr>
    </w:p>
    <w:p w:rsidR="00247332" w:rsidRDefault="00247332"/>
    <w:sectPr w:rsidR="00247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2EB"/>
    <w:rsid w:val="001F12EB"/>
    <w:rsid w:val="00247332"/>
    <w:rsid w:val="00525909"/>
    <w:rsid w:val="00D3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ltiurok.ru/files/test-5-kl-tekhnologiia-malchiki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po-biologii-na-temu-istoriya-razvitiya-organicheskogo-mira-9-klass-4205372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ebnik-skachatj-besplatno.com/" TargetMode="External"/><Relationship Id="rId5" Type="http://schemas.openxmlformats.org/officeDocument/2006/relationships/hyperlink" Target="https://uchebnik-skachatj-besplatno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3</cp:revision>
  <dcterms:created xsi:type="dcterms:W3CDTF">2020-05-15T11:28:00Z</dcterms:created>
  <dcterms:modified xsi:type="dcterms:W3CDTF">2020-05-15T11:50:00Z</dcterms:modified>
</cp:coreProperties>
</file>